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5D" w:rsidRDefault="002B0F85" w:rsidP="00390C3C">
      <w:pPr>
        <w:pStyle w:val="a3"/>
        <w:widowControl/>
        <w:ind w:left="72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-284480</wp:posOffset>
            </wp:positionV>
            <wp:extent cx="833755" cy="78613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C3C" w:rsidRDefault="00390C3C" w:rsidP="00390C3C">
      <w:pPr>
        <w:pStyle w:val="a3"/>
        <w:widowControl/>
        <w:ind w:left="720"/>
        <w:rPr>
          <w:szCs w:val="28"/>
        </w:rPr>
      </w:pPr>
    </w:p>
    <w:p w:rsidR="00763CFF" w:rsidRDefault="00763CFF" w:rsidP="007E5346">
      <w:pPr>
        <w:spacing w:line="360" w:lineRule="auto"/>
        <w:rPr>
          <w:sz w:val="28"/>
          <w:szCs w:val="28"/>
          <w:lang w:val="uk-UA"/>
        </w:rPr>
      </w:pPr>
    </w:p>
    <w:p w:rsidR="00390C3C" w:rsidRDefault="00390C3C" w:rsidP="004A01E0">
      <w:pPr>
        <w:spacing w:line="360" w:lineRule="auto"/>
        <w:ind w:left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ХМЕЛЬНИЦЬКА ОБЛАСНА ДЕРЖАВНА АДМІНІСТРАЦІЯ</w:t>
      </w:r>
    </w:p>
    <w:p w:rsidR="00803B75" w:rsidRPr="00803B75" w:rsidRDefault="00803B75" w:rsidP="00803B75">
      <w:pPr>
        <w:jc w:val="center"/>
        <w:rPr>
          <w:lang w:val="uk-UA"/>
        </w:rPr>
      </w:pPr>
      <w:r w:rsidRPr="00803B75">
        <w:t>УПРАВЛІННЯ МОЛОДІ</w:t>
      </w:r>
      <w:r w:rsidRPr="00803B75">
        <w:rPr>
          <w:lang w:val="uk-UA"/>
        </w:rPr>
        <w:t>, ФІЗИЧНОЇ КУЛЬТУРИ І</w:t>
      </w:r>
      <w:r w:rsidR="00E02193">
        <w:t xml:space="preserve"> </w:t>
      </w:r>
      <w:r w:rsidRPr="00803B75">
        <w:t>СПОРТУ</w:t>
      </w:r>
    </w:p>
    <w:p w:rsidR="00390C3C" w:rsidRPr="009E123C" w:rsidRDefault="00390C3C" w:rsidP="004A01E0">
      <w:pPr>
        <w:ind w:left="284"/>
        <w:jc w:val="both"/>
        <w:rPr>
          <w:sz w:val="16"/>
          <w:szCs w:val="16"/>
          <w:lang w:val="uk-UA"/>
        </w:rPr>
      </w:pPr>
    </w:p>
    <w:p w:rsidR="00390C3C" w:rsidRDefault="00390C3C" w:rsidP="004A01E0">
      <w:pPr>
        <w:ind w:left="28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 А К А З</w:t>
      </w:r>
    </w:p>
    <w:p w:rsidR="00803B75" w:rsidRDefault="00803B75" w:rsidP="00803B75">
      <w:pPr>
        <w:autoSpaceDE w:val="0"/>
        <w:autoSpaceDN w:val="0"/>
        <w:adjustRightInd w:val="0"/>
        <w:jc w:val="center"/>
        <w:rPr>
          <w:sz w:val="28"/>
          <w:lang w:val="uk-UA"/>
        </w:rPr>
      </w:pPr>
    </w:p>
    <w:p w:rsidR="00803B75" w:rsidRDefault="00803B75" w:rsidP="00803B75">
      <w:pPr>
        <w:autoSpaceDE w:val="0"/>
        <w:autoSpaceDN w:val="0"/>
        <w:adjustRightInd w:val="0"/>
        <w:jc w:val="center"/>
        <w:rPr>
          <w:sz w:val="28"/>
          <w:lang w:val="uk-UA"/>
        </w:rPr>
      </w:pPr>
      <w:r>
        <w:rPr>
          <w:sz w:val="28"/>
          <w:lang w:val="uk-UA"/>
        </w:rPr>
        <w:t>м. Хмельницький</w:t>
      </w:r>
      <w:r>
        <w:rPr>
          <w:sz w:val="28"/>
          <w:lang w:val="uk-UA"/>
        </w:rPr>
        <w:tab/>
      </w:r>
    </w:p>
    <w:p w:rsidR="00803B75" w:rsidRDefault="00803B75" w:rsidP="00803B75">
      <w:pPr>
        <w:autoSpaceDE w:val="0"/>
        <w:autoSpaceDN w:val="0"/>
        <w:adjustRightInd w:val="0"/>
        <w:jc w:val="center"/>
        <w:rPr>
          <w:lang w:val="uk-UA"/>
        </w:rPr>
      </w:pPr>
    </w:p>
    <w:p w:rsidR="00803B75" w:rsidRPr="00AF5683" w:rsidRDefault="00803B75" w:rsidP="00803B75">
      <w:pPr>
        <w:autoSpaceDE w:val="0"/>
        <w:autoSpaceDN w:val="0"/>
        <w:adjustRightInd w:val="0"/>
        <w:jc w:val="center"/>
        <w:rPr>
          <w:sz w:val="18"/>
          <w:szCs w:val="18"/>
          <w:lang w:val="uk-UA"/>
        </w:rPr>
      </w:pPr>
    </w:p>
    <w:p w:rsidR="00803B75" w:rsidRDefault="004175D9" w:rsidP="00803B75">
      <w:pPr>
        <w:autoSpaceDE w:val="0"/>
        <w:autoSpaceDN w:val="0"/>
        <w:adjustRightInd w:val="0"/>
        <w:rPr>
          <w:sz w:val="28"/>
          <w:lang w:val="uk-UA"/>
        </w:rPr>
      </w:pPr>
      <w:r>
        <w:rPr>
          <w:sz w:val="28"/>
          <w:u w:val="single"/>
          <w:lang w:val="uk-UA"/>
        </w:rPr>
        <w:t>___________202</w:t>
      </w:r>
      <w:r w:rsidR="00A82353">
        <w:rPr>
          <w:sz w:val="28"/>
          <w:u w:val="single"/>
          <w:lang w:val="uk-UA"/>
        </w:rPr>
        <w:t xml:space="preserve">5 </w:t>
      </w:r>
      <w:r>
        <w:rPr>
          <w:sz w:val="28"/>
          <w:u w:val="single"/>
          <w:lang w:val="uk-UA"/>
        </w:rPr>
        <w:t>р.</w:t>
      </w:r>
      <w:r w:rsidR="00803B75">
        <w:rPr>
          <w:sz w:val="28"/>
          <w:lang w:val="uk-UA"/>
        </w:rPr>
        <w:t xml:space="preserve">  </w:t>
      </w:r>
      <w:r w:rsidR="00803B75">
        <w:rPr>
          <w:sz w:val="28"/>
          <w:lang w:val="uk-UA"/>
        </w:rPr>
        <w:tab/>
        <w:t xml:space="preserve">                         </w:t>
      </w:r>
      <w:r>
        <w:rPr>
          <w:sz w:val="28"/>
          <w:lang w:val="uk-UA"/>
        </w:rPr>
        <w:t xml:space="preserve">                </w:t>
      </w:r>
      <w:r w:rsidR="00803B75">
        <w:rPr>
          <w:sz w:val="28"/>
          <w:lang w:val="uk-UA"/>
        </w:rPr>
        <w:t xml:space="preserve">                             </w:t>
      </w:r>
      <w:r w:rsidR="00803B75" w:rsidRPr="00295094">
        <w:rPr>
          <w:sz w:val="28"/>
          <w:u w:val="single"/>
          <w:lang w:val="uk-UA"/>
        </w:rPr>
        <w:t xml:space="preserve">№ </w:t>
      </w:r>
      <w:r>
        <w:rPr>
          <w:sz w:val="28"/>
          <w:u w:val="single"/>
          <w:lang w:val="uk-UA"/>
        </w:rPr>
        <w:t>_________</w:t>
      </w:r>
    </w:p>
    <w:p w:rsidR="00941F41" w:rsidRPr="004175D9" w:rsidRDefault="00941F41" w:rsidP="0011023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941F41" w:rsidRDefault="00941F41" w:rsidP="0011023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321"/>
      </w:tblGrid>
      <w:tr w:rsidR="00941F41" w:rsidRPr="00E66048" w:rsidTr="00F003A4">
        <w:trPr>
          <w:trHeight w:val="768"/>
        </w:trPr>
        <w:tc>
          <w:tcPr>
            <w:tcW w:w="4321" w:type="dxa"/>
          </w:tcPr>
          <w:p w:rsidR="00941F41" w:rsidRPr="00953C48" w:rsidRDefault="00D11EBF" w:rsidP="00D11E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941F41" w:rsidRPr="00953C48">
              <w:rPr>
                <w:sz w:val="28"/>
                <w:szCs w:val="28"/>
                <w:lang w:val="uk-UA"/>
              </w:rPr>
              <w:t xml:space="preserve"> пас</w:t>
            </w:r>
            <w:r w:rsidR="00941F41">
              <w:rPr>
                <w:sz w:val="28"/>
                <w:szCs w:val="28"/>
                <w:lang w:val="uk-UA"/>
              </w:rPr>
              <w:t>портів   бюджетних програм на 20</w:t>
            </w:r>
            <w:r w:rsidR="00941F41">
              <w:rPr>
                <w:sz w:val="28"/>
                <w:szCs w:val="28"/>
              </w:rPr>
              <w:t>2</w:t>
            </w:r>
            <w:r w:rsidR="00CC3C29">
              <w:rPr>
                <w:sz w:val="28"/>
                <w:szCs w:val="28"/>
                <w:lang w:val="uk-UA"/>
              </w:rPr>
              <w:t>5</w:t>
            </w:r>
            <w:r w:rsidR="00941F41" w:rsidRPr="00047942">
              <w:rPr>
                <w:sz w:val="28"/>
                <w:szCs w:val="28"/>
              </w:rPr>
              <w:t xml:space="preserve"> </w:t>
            </w:r>
            <w:r w:rsidR="00941F41" w:rsidRPr="00953C48">
              <w:rPr>
                <w:sz w:val="28"/>
                <w:szCs w:val="28"/>
                <w:lang w:val="uk-UA"/>
              </w:rPr>
              <w:t>рік</w:t>
            </w:r>
          </w:p>
        </w:tc>
      </w:tr>
    </w:tbl>
    <w:p w:rsidR="00941F41" w:rsidRPr="00E66048" w:rsidRDefault="00941F41" w:rsidP="00941F41">
      <w:pPr>
        <w:ind w:firstLine="709"/>
        <w:jc w:val="both"/>
        <w:rPr>
          <w:szCs w:val="28"/>
          <w:lang w:val="uk-UA"/>
        </w:rPr>
      </w:pPr>
    </w:p>
    <w:p w:rsidR="00941F41" w:rsidRDefault="00941F41" w:rsidP="00941F4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941F41" w:rsidRDefault="00941F41" w:rsidP="00941F41">
      <w:pPr>
        <w:ind w:firstLine="709"/>
        <w:jc w:val="both"/>
        <w:rPr>
          <w:sz w:val="28"/>
          <w:szCs w:val="28"/>
          <w:lang w:val="uk-UA"/>
        </w:rPr>
      </w:pPr>
      <w:r w:rsidRPr="00953C48">
        <w:rPr>
          <w:bCs/>
          <w:sz w:val="28"/>
          <w:szCs w:val="28"/>
          <w:lang w:val="uk-UA"/>
        </w:rPr>
        <w:t xml:space="preserve">Відповідно до </w:t>
      </w:r>
      <w:r w:rsidRPr="00953C48">
        <w:rPr>
          <w:sz w:val="28"/>
          <w:szCs w:val="28"/>
          <w:lang w:val="uk-UA"/>
        </w:rPr>
        <w:t>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sz w:val="28"/>
          <w:szCs w:val="28"/>
          <w:lang w:val="uk-UA"/>
        </w:rPr>
        <w:t xml:space="preserve"> (у редакції наказу Міністерства фінансів України від 29 грудня 2018 року №1209</w:t>
      </w:r>
      <w:r w:rsidRPr="00941F41">
        <w:rPr>
          <w:sz w:val="28"/>
          <w:szCs w:val="28"/>
          <w:lang w:val="uk-UA"/>
        </w:rPr>
        <w:t>,</w:t>
      </w:r>
      <w:r w:rsidR="004175D9">
        <w:rPr>
          <w:sz w:val="28"/>
          <w:szCs w:val="28"/>
          <w:lang w:val="uk-UA"/>
        </w:rPr>
        <w:t xml:space="preserve"> </w:t>
      </w:r>
      <w:r w:rsidR="00CC3C29" w:rsidRPr="00CC3C29">
        <w:rPr>
          <w:sz w:val="28"/>
          <w:szCs w:val="28"/>
          <w:lang w:val="uk-UA"/>
        </w:rPr>
        <w:t>наказ Хмельницької обласної військової адміністрації від 24.12.2024 №288/2024-н "Про обласний бюджет Хмельницької області на 2025 рік"</w:t>
      </w:r>
    </w:p>
    <w:p w:rsidR="006B04FC" w:rsidRDefault="006B04FC" w:rsidP="006B04FC">
      <w:pPr>
        <w:jc w:val="both"/>
        <w:rPr>
          <w:sz w:val="28"/>
          <w:szCs w:val="28"/>
          <w:lang w:val="uk-UA"/>
        </w:rPr>
      </w:pPr>
    </w:p>
    <w:p w:rsidR="00941F41" w:rsidRPr="00F33FAB" w:rsidRDefault="00941F41" w:rsidP="006B04FC">
      <w:pPr>
        <w:jc w:val="both"/>
        <w:rPr>
          <w:sz w:val="28"/>
          <w:szCs w:val="28"/>
          <w:lang w:val="uk-UA"/>
        </w:rPr>
      </w:pPr>
      <w:r w:rsidRPr="00F33FAB">
        <w:rPr>
          <w:sz w:val="28"/>
          <w:szCs w:val="28"/>
          <w:lang w:val="uk-UA"/>
        </w:rPr>
        <w:t>НАКАЗУЮ:</w:t>
      </w:r>
    </w:p>
    <w:p w:rsidR="00941F41" w:rsidRPr="00E10D70" w:rsidRDefault="00941F41" w:rsidP="00941F41">
      <w:pPr>
        <w:spacing w:line="360" w:lineRule="auto"/>
        <w:ind w:left="-360" w:firstLine="360"/>
        <w:jc w:val="center"/>
        <w:rPr>
          <w:b/>
          <w:szCs w:val="28"/>
          <w:lang w:val="uk-UA"/>
        </w:rPr>
      </w:pPr>
    </w:p>
    <w:p w:rsidR="00941F41" w:rsidRPr="00A82353" w:rsidRDefault="00941F41" w:rsidP="00941F41">
      <w:pPr>
        <w:widowControl w:val="0"/>
        <w:numPr>
          <w:ilvl w:val="0"/>
          <w:numId w:val="10"/>
        </w:numPr>
        <w:tabs>
          <w:tab w:val="left" w:pos="900"/>
        </w:tabs>
        <w:ind w:left="0" w:firstLine="658"/>
        <w:jc w:val="both"/>
        <w:rPr>
          <w:sz w:val="28"/>
          <w:szCs w:val="28"/>
          <w:lang w:val="uk-UA"/>
        </w:rPr>
      </w:pPr>
      <w:r w:rsidRPr="00A82353">
        <w:rPr>
          <w:sz w:val="28"/>
          <w:szCs w:val="28"/>
          <w:lang w:val="uk-UA"/>
        </w:rPr>
        <w:t xml:space="preserve"> </w:t>
      </w:r>
      <w:r w:rsidR="00D11EBF">
        <w:rPr>
          <w:sz w:val="28"/>
          <w:szCs w:val="28"/>
          <w:lang w:val="uk-UA"/>
        </w:rPr>
        <w:t>Затвердити</w:t>
      </w:r>
      <w:r w:rsidRPr="00A82353">
        <w:rPr>
          <w:sz w:val="28"/>
          <w:szCs w:val="28"/>
          <w:lang w:val="uk-UA"/>
        </w:rPr>
        <w:t xml:space="preserve"> паспорт</w:t>
      </w:r>
      <w:r w:rsidR="00D11EBF">
        <w:rPr>
          <w:sz w:val="28"/>
          <w:szCs w:val="28"/>
          <w:lang w:val="uk-UA"/>
        </w:rPr>
        <w:t>и</w:t>
      </w:r>
      <w:r w:rsidRPr="00A82353">
        <w:rPr>
          <w:sz w:val="28"/>
          <w:szCs w:val="28"/>
          <w:lang w:val="uk-UA"/>
        </w:rPr>
        <w:t xml:space="preserve"> бюджетних програм на 20</w:t>
      </w:r>
      <w:r w:rsidRPr="00A82353">
        <w:rPr>
          <w:sz w:val="28"/>
          <w:szCs w:val="28"/>
        </w:rPr>
        <w:t>2</w:t>
      </w:r>
      <w:r w:rsidR="00D11EBF">
        <w:rPr>
          <w:sz w:val="28"/>
          <w:szCs w:val="28"/>
        </w:rPr>
        <w:t>5</w:t>
      </w:r>
      <w:r w:rsidRPr="00A82353">
        <w:rPr>
          <w:sz w:val="28"/>
          <w:szCs w:val="28"/>
          <w:lang w:val="uk-UA"/>
        </w:rPr>
        <w:t xml:space="preserve"> рік за кодами програмної класифікації видатків та кредитування:</w:t>
      </w:r>
    </w:p>
    <w:p w:rsidR="00A82353" w:rsidRPr="00A82353" w:rsidRDefault="00A82353" w:rsidP="00A82353">
      <w:pPr>
        <w:pStyle w:val="a5"/>
        <w:widowControl w:val="0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82353">
        <w:rPr>
          <w:rFonts w:ascii="Times New Roman" w:hAnsi="Times New Roman"/>
          <w:bCs/>
          <w:sz w:val="28"/>
          <w:szCs w:val="28"/>
          <w:lang w:val="uk-UA" w:eastAsia="uk-UA"/>
        </w:rPr>
        <w:t xml:space="preserve">1113131 </w:t>
      </w:r>
      <w:r w:rsidRPr="00A82353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«Здійснення заходів та реалізація проєктів на виконання Державної цільової соціальної програми «Молодь України»»</w:t>
      </w:r>
      <w:r w:rsidRPr="00A82353">
        <w:rPr>
          <w:rFonts w:ascii="Times New Roman" w:hAnsi="Times New Roman"/>
          <w:bCs/>
          <w:sz w:val="28"/>
          <w:szCs w:val="28"/>
          <w:lang w:val="uk-UA" w:eastAsia="uk-UA"/>
        </w:rPr>
        <w:t>;</w:t>
      </w:r>
    </w:p>
    <w:p w:rsidR="00A82353" w:rsidRPr="00A82353" w:rsidRDefault="00A82353" w:rsidP="00A82353">
      <w:pPr>
        <w:pStyle w:val="a5"/>
        <w:widowControl w:val="0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82353">
        <w:rPr>
          <w:rFonts w:ascii="Times New Roman" w:hAnsi="Times New Roman"/>
          <w:bCs/>
          <w:sz w:val="28"/>
          <w:szCs w:val="28"/>
          <w:lang w:val="uk-UA" w:eastAsia="uk-UA"/>
        </w:rPr>
        <w:t>1113133 «Забезпечення молодіжними центрами соціального становлення та розвитку молоді та інші заходи у сфері молодіжної політики»</w:t>
      </w:r>
    </w:p>
    <w:p w:rsidR="00A82353" w:rsidRPr="00A82353" w:rsidRDefault="00A82353" w:rsidP="00A82353">
      <w:pPr>
        <w:pStyle w:val="a5"/>
        <w:widowControl w:val="0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82353">
        <w:rPr>
          <w:rFonts w:ascii="Times New Roman" w:hAnsi="Times New Roman"/>
          <w:bCs/>
          <w:sz w:val="28"/>
          <w:szCs w:val="28"/>
          <w:lang w:val="uk-UA" w:eastAsia="uk-UA"/>
        </w:rPr>
        <w:t>1113134 «Здійснення заходів та реалізація проектів на виконання програм у сфері утвердження української національної та громадянської ідентичності»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1115011 «</w:t>
      </w:r>
      <w:r w:rsidRPr="00A8235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Проведення навчально-тренувальних зборів і змагань з олімпійських видів спорту</w:t>
      </w: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»;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1115012 «Проведення навчально-тренувальних зборів і змагань з неолімпійських видів спорту»;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1115021 «</w:t>
      </w:r>
      <w:r w:rsidRPr="00A8235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Розвиток фізичної культури і спорту осіб (дітей) з інвалідністю центрами з фізичної культури і спорту та дитячо-юнацькими спортивними школами осіб з інвалідністю</w:t>
      </w: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»;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1115022 «Проведення навчально-тренувальних зборів і змагань та заходів зі спорту осіб з інвалідністю»;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lastRenderedPageBreak/>
        <w:t>1115031 «</w:t>
      </w:r>
      <w:r w:rsidRPr="00A82353">
        <w:rPr>
          <w:rFonts w:ascii="Times New Roman" w:hAnsi="Times New Roman"/>
          <w:iCs/>
          <w:sz w:val="28"/>
          <w:szCs w:val="28"/>
          <w:shd w:val="clear" w:color="auto" w:fill="FFFFFF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»;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1115033 «Забезпечення підготовки спортсменів школами вищої спортивної майстерності»;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1115053 «</w:t>
      </w:r>
      <w:r w:rsidRPr="00A8235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Фінансова підтримка на утримання місцевих осередків(рад) всеукраїнських об</w:t>
      </w:r>
      <w:r w:rsidRPr="00A82353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/>
        </w:rPr>
        <w:t>”</w:t>
      </w:r>
      <w:r w:rsidRPr="00A8235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єднань фізкультурно - спортивної спрямованості»;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1115061 «</w:t>
      </w:r>
      <w:r w:rsidRPr="00A82353">
        <w:rPr>
          <w:rFonts w:ascii="Times New Roman" w:hAnsi="Times New Roman"/>
          <w:sz w:val="28"/>
          <w:szCs w:val="28"/>
        </w:rPr>
        <w:t>Забезпечення діяльності місцевих центрів фізичного здоров"я населення "Спорт для всіх" та проведення фізкультурно-масових заходів серед населення регіонів</w:t>
      </w: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»;</w:t>
      </w:r>
    </w:p>
    <w:p w:rsidR="00A82353" w:rsidRPr="00A82353" w:rsidRDefault="00A82353" w:rsidP="00A82353">
      <w:pPr>
        <w:pStyle w:val="a8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A82353">
        <w:rPr>
          <w:rFonts w:ascii="Times New Roman" w:eastAsia="Times New Roman" w:hAnsi="Times New Roman"/>
          <w:bCs/>
          <w:sz w:val="28"/>
          <w:szCs w:val="28"/>
          <w:lang w:eastAsia="uk-UA"/>
        </w:rPr>
        <w:t>1115062 «Підтримка спорту вищих досягнень та організацій,які здійснюють фізкультурно-спортивну діяльність в регіоні».</w:t>
      </w:r>
    </w:p>
    <w:p w:rsidR="00A82353" w:rsidRPr="00A82353" w:rsidRDefault="00A82353" w:rsidP="00A82353">
      <w:pPr>
        <w:widowControl w:val="0"/>
        <w:numPr>
          <w:ilvl w:val="0"/>
          <w:numId w:val="10"/>
        </w:numPr>
        <w:ind w:left="0" w:firstLine="658"/>
        <w:jc w:val="both"/>
        <w:rPr>
          <w:sz w:val="28"/>
          <w:szCs w:val="28"/>
          <w:lang w:val="uk-UA"/>
        </w:rPr>
      </w:pPr>
      <w:r w:rsidRPr="00A82353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6B04FC" w:rsidRPr="00A82353" w:rsidRDefault="006B04FC" w:rsidP="0011023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B04FC" w:rsidRPr="00A82353" w:rsidRDefault="006B04FC" w:rsidP="0011023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B04FC" w:rsidRPr="00A82353" w:rsidRDefault="006B04FC" w:rsidP="0011023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B04FC" w:rsidRPr="00A82353" w:rsidRDefault="006B04FC" w:rsidP="0011023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8234B" w:rsidRPr="00A82353" w:rsidRDefault="00803B75">
      <w:pPr>
        <w:rPr>
          <w:sz w:val="28"/>
          <w:szCs w:val="28"/>
          <w:lang w:val="uk-UA"/>
        </w:rPr>
      </w:pPr>
      <w:r w:rsidRPr="00A82353">
        <w:rPr>
          <w:sz w:val="28"/>
          <w:szCs w:val="28"/>
          <w:lang w:val="uk-UA"/>
        </w:rPr>
        <w:t>Начальник управління</w:t>
      </w:r>
      <w:r w:rsidR="00B06371" w:rsidRPr="00A82353">
        <w:rPr>
          <w:sz w:val="28"/>
          <w:szCs w:val="28"/>
          <w:lang w:val="uk-UA"/>
        </w:rPr>
        <w:t xml:space="preserve">                                                   </w:t>
      </w:r>
      <w:r w:rsidRPr="00A82353">
        <w:rPr>
          <w:sz w:val="28"/>
          <w:szCs w:val="28"/>
          <w:lang w:val="uk-UA"/>
        </w:rPr>
        <w:t xml:space="preserve">             Наталія ТОМУСЯК</w:t>
      </w:r>
    </w:p>
    <w:p w:rsidR="009D7936" w:rsidRDefault="009D7936">
      <w:pPr>
        <w:rPr>
          <w:sz w:val="28"/>
          <w:lang w:val="uk-UA"/>
        </w:rPr>
      </w:pPr>
    </w:p>
    <w:p w:rsidR="009D7936" w:rsidRDefault="009D7936">
      <w:pPr>
        <w:rPr>
          <w:sz w:val="28"/>
          <w:lang w:val="uk-UA"/>
        </w:rPr>
      </w:pPr>
    </w:p>
    <w:p w:rsidR="009D7936" w:rsidRDefault="009D7936">
      <w:pPr>
        <w:rPr>
          <w:sz w:val="28"/>
          <w:lang w:val="uk-UA"/>
        </w:rPr>
      </w:pPr>
    </w:p>
    <w:p w:rsidR="006B04FC" w:rsidRPr="00CC3C29" w:rsidRDefault="006B04FC" w:rsidP="002B0F85">
      <w:pPr>
        <w:widowControl w:val="0"/>
        <w:ind w:left="4820" w:right="-142" w:firstLine="760"/>
        <w:rPr>
          <w:color w:val="000000"/>
          <w:sz w:val="28"/>
          <w:szCs w:val="28"/>
        </w:rPr>
      </w:pPr>
    </w:p>
    <w:p w:rsidR="001B238B" w:rsidRPr="00CC3C29" w:rsidRDefault="001B238B" w:rsidP="002B0F85">
      <w:pPr>
        <w:widowControl w:val="0"/>
        <w:ind w:left="4820" w:right="-142" w:firstLine="760"/>
        <w:rPr>
          <w:color w:val="000000"/>
          <w:sz w:val="28"/>
          <w:szCs w:val="28"/>
        </w:rPr>
      </w:pPr>
    </w:p>
    <w:sectPr w:rsidR="001B238B" w:rsidRPr="00CC3C29" w:rsidSect="00740D1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90709CA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</w:abstractNum>
  <w:abstractNum w:abstractNumId="1">
    <w:nsid w:val="0030576A"/>
    <w:multiLevelType w:val="hybridMultilevel"/>
    <w:tmpl w:val="9364F3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A1BC0"/>
    <w:multiLevelType w:val="hybridMultilevel"/>
    <w:tmpl w:val="761EF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3D12"/>
    <w:multiLevelType w:val="hybridMultilevel"/>
    <w:tmpl w:val="937A4C2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0C927DE"/>
    <w:multiLevelType w:val="hybridMultilevel"/>
    <w:tmpl w:val="7AFA24B6"/>
    <w:lvl w:ilvl="0" w:tplc="E3DAE59C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15C6747E"/>
    <w:multiLevelType w:val="hybridMultilevel"/>
    <w:tmpl w:val="A358F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62E78"/>
    <w:multiLevelType w:val="hybridMultilevel"/>
    <w:tmpl w:val="8DB014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24453B"/>
    <w:multiLevelType w:val="hybridMultilevel"/>
    <w:tmpl w:val="ADCE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A605A"/>
    <w:multiLevelType w:val="hybridMultilevel"/>
    <w:tmpl w:val="3856A35C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F4260C"/>
    <w:multiLevelType w:val="hybridMultilevel"/>
    <w:tmpl w:val="B1441E40"/>
    <w:lvl w:ilvl="0" w:tplc="601A5FD2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9F7671F"/>
    <w:multiLevelType w:val="hybridMultilevel"/>
    <w:tmpl w:val="B1441E40"/>
    <w:lvl w:ilvl="0" w:tplc="601A5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E18BA"/>
    <w:multiLevelType w:val="hybridMultilevel"/>
    <w:tmpl w:val="EAEE4A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90C3C"/>
    <w:rsid w:val="00003FA1"/>
    <w:rsid w:val="000177B6"/>
    <w:rsid w:val="0002295C"/>
    <w:rsid w:val="00051A8A"/>
    <w:rsid w:val="000654CD"/>
    <w:rsid w:val="000737D6"/>
    <w:rsid w:val="000A1D03"/>
    <w:rsid w:val="00110238"/>
    <w:rsid w:val="00175CD7"/>
    <w:rsid w:val="001B238B"/>
    <w:rsid w:val="001D447A"/>
    <w:rsid w:val="00220E92"/>
    <w:rsid w:val="00221E9A"/>
    <w:rsid w:val="002877C9"/>
    <w:rsid w:val="00295094"/>
    <w:rsid w:val="0029794F"/>
    <w:rsid w:val="002B0F85"/>
    <w:rsid w:val="002C2984"/>
    <w:rsid w:val="00390C3C"/>
    <w:rsid w:val="00392F23"/>
    <w:rsid w:val="003D09D3"/>
    <w:rsid w:val="003F7D47"/>
    <w:rsid w:val="004175D9"/>
    <w:rsid w:val="00474DCA"/>
    <w:rsid w:val="00487D30"/>
    <w:rsid w:val="004A01E0"/>
    <w:rsid w:val="004D3BBB"/>
    <w:rsid w:val="0052387F"/>
    <w:rsid w:val="0062384E"/>
    <w:rsid w:val="0066142F"/>
    <w:rsid w:val="00682152"/>
    <w:rsid w:val="00693753"/>
    <w:rsid w:val="006B04FC"/>
    <w:rsid w:val="006C31E7"/>
    <w:rsid w:val="00740D11"/>
    <w:rsid w:val="0075337D"/>
    <w:rsid w:val="00763CFF"/>
    <w:rsid w:val="007D56DE"/>
    <w:rsid w:val="007E5346"/>
    <w:rsid w:val="00803B75"/>
    <w:rsid w:val="00941F41"/>
    <w:rsid w:val="009D7936"/>
    <w:rsid w:val="009F587B"/>
    <w:rsid w:val="00A42469"/>
    <w:rsid w:val="00A571EA"/>
    <w:rsid w:val="00A655EF"/>
    <w:rsid w:val="00A65CE8"/>
    <w:rsid w:val="00A82353"/>
    <w:rsid w:val="00A86CAD"/>
    <w:rsid w:val="00AA4FA9"/>
    <w:rsid w:val="00AE1FEB"/>
    <w:rsid w:val="00AF5683"/>
    <w:rsid w:val="00B06371"/>
    <w:rsid w:val="00B14E0E"/>
    <w:rsid w:val="00B30CA9"/>
    <w:rsid w:val="00B44D45"/>
    <w:rsid w:val="00BC374C"/>
    <w:rsid w:val="00C43114"/>
    <w:rsid w:val="00C673E8"/>
    <w:rsid w:val="00CC3C29"/>
    <w:rsid w:val="00CC544F"/>
    <w:rsid w:val="00D11EBF"/>
    <w:rsid w:val="00D36860"/>
    <w:rsid w:val="00D46FEC"/>
    <w:rsid w:val="00DA4CB4"/>
    <w:rsid w:val="00E02193"/>
    <w:rsid w:val="00E159E7"/>
    <w:rsid w:val="00E32B5D"/>
    <w:rsid w:val="00E77F1A"/>
    <w:rsid w:val="00E8234B"/>
    <w:rsid w:val="00E950D3"/>
    <w:rsid w:val="00EB445A"/>
    <w:rsid w:val="00F556E7"/>
    <w:rsid w:val="00F97DF6"/>
    <w:rsid w:val="00FE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C3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90C3C"/>
    <w:pPr>
      <w:keepNext/>
      <w:tabs>
        <w:tab w:val="left" w:pos="180"/>
      </w:tabs>
      <w:ind w:left="900"/>
      <w:outlineLvl w:val="1"/>
    </w:pPr>
    <w:rPr>
      <w:rFonts w:eastAsia="Arial Unicode MS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C3C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harChar">
    <w:name w:val="Char Char"/>
    <w:basedOn w:val="a"/>
    <w:rsid w:val="00390C3C"/>
    <w:rPr>
      <w:rFonts w:ascii="Verdana" w:eastAsia="MS Mincho" w:hAnsi="Verdana"/>
      <w:lang w:val="en-US" w:eastAsia="en-US"/>
    </w:rPr>
  </w:style>
  <w:style w:type="character" w:customStyle="1" w:styleId="20">
    <w:name w:val="Заголовок 2 Знак"/>
    <w:link w:val="2"/>
    <w:rsid w:val="00B06371"/>
    <w:rPr>
      <w:rFonts w:eastAsia="Arial Unicode MS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803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003FA1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003FA1"/>
    <w:rPr>
      <w:sz w:val="28"/>
      <w:szCs w:val="24"/>
      <w:lang w:val="ru-RU" w:eastAsia="ru-RU"/>
    </w:rPr>
  </w:style>
  <w:style w:type="character" w:customStyle="1" w:styleId="a4">
    <w:name w:val="Верхний колонтитул Знак"/>
    <w:link w:val="a3"/>
    <w:rsid w:val="00CC544F"/>
    <w:rPr>
      <w:lang w:eastAsia="ru-RU"/>
    </w:rPr>
  </w:style>
  <w:style w:type="paragraph" w:customStyle="1" w:styleId="a8">
    <w:name w:val="Абзац списку"/>
    <w:basedOn w:val="a"/>
    <w:qFormat/>
    <w:rsid w:val="00941F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FBB5-9C6E-4ACF-A8B9-39AACF11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24</cp:revision>
  <cp:lastPrinted>2025-01-23T12:33:00Z</cp:lastPrinted>
  <dcterms:created xsi:type="dcterms:W3CDTF">2023-02-06T14:09:00Z</dcterms:created>
  <dcterms:modified xsi:type="dcterms:W3CDTF">2025-01-23T12:34:00Z</dcterms:modified>
</cp:coreProperties>
</file>